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Алатырь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73.21.093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«Новый Город»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«КДП «Сурское», Ульяновская область, Сурский район, рп Сурское, ул. Хазова, 61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